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3CF" w:rsidRDefault="008B63CF" w:rsidP="008B63CF">
      <w:pPr>
        <w:jc w:val="both"/>
        <w:rPr>
          <w:rFonts w:ascii="Times New Roman" w:hAnsi="Times New Roman"/>
          <w:b/>
          <w:bCs/>
          <w:u w:color="0000FF"/>
        </w:rPr>
      </w:pPr>
      <w:r w:rsidRPr="009435F7">
        <w:rPr>
          <w:rFonts w:ascii="Times New Roman" w:hAnsi="Times New Roman"/>
          <w:b/>
          <w:bCs/>
          <w:u w:color="0000FF"/>
        </w:rPr>
        <w:t>Description</w:t>
      </w:r>
    </w:p>
    <w:p w:rsidR="008B63CF" w:rsidRDefault="008B63CF" w:rsidP="008B63CF">
      <w:pPr>
        <w:jc w:val="both"/>
        <w:rPr>
          <w:rFonts w:ascii="Times New Roman" w:hAnsi="Times New Roman"/>
          <w:b/>
          <w:bCs/>
          <w:u w:color="0000FF"/>
        </w:rPr>
      </w:pPr>
    </w:p>
    <w:p w:rsidR="008B63CF" w:rsidRDefault="008B63CF" w:rsidP="008B63CF">
      <w:pPr>
        <w:jc w:val="both"/>
        <w:rPr>
          <w:rFonts w:ascii="Times New Roman" w:hAnsi="Times New Roman"/>
          <w:u w:color="0000FF"/>
        </w:rPr>
      </w:pPr>
      <w:r>
        <w:rPr>
          <w:rFonts w:ascii="Times New Roman" w:hAnsi="Times New Roman"/>
          <w:u w:color="0000FF"/>
        </w:rPr>
        <w:t xml:space="preserve">« Ex </w:t>
      </w:r>
      <w:proofErr w:type="spellStart"/>
      <w:r>
        <w:rPr>
          <w:rFonts w:ascii="Times New Roman" w:hAnsi="Times New Roman"/>
          <w:u w:color="0000FF"/>
        </w:rPr>
        <w:t>voto</w:t>
      </w:r>
      <w:proofErr w:type="spellEnd"/>
      <w:r>
        <w:rPr>
          <w:rFonts w:ascii="Times New Roman" w:hAnsi="Times New Roman"/>
          <w:u w:color="0000FF"/>
        </w:rPr>
        <w:t xml:space="preserve"> fait par Désiré </w:t>
      </w:r>
      <w:proofErr w:type="spellStart"/>
      <w:r>
        <w:rPr>
          <w:rFonts w:ascii="Times New Roman" w:hAnsi="Times New Roman"/>
          <w:u w:color="0000FF"/>
        </w:rPr>
        <w:t>Goibe</w:t>
      </w:r>
      <w:proofErr w:type="spellEnd"/>
      <w:r>
        <w:rPr>
          <w:rFonts w:ascii="Times New Roman" w:hAnsi="Times New Roman"/>
          <w:u w:color="0000FF"/>
        </w:rPr>
        <w:t xml:space="preserve">, Jean </w:t>
      </w:r>
      <w:proofErr w:type="spellStart"/>
      <w:r>
        <w:rPr>
          <w:rFonts w:ascii="Times New Roman" w:hAnsi="Times New Roman"/>
          <w:u w:color="0000FF"/>
        </w:rPr>
        <w:t>Surque</w:t>
      </w:r>
      <w:proofErr w:type="spellEnd"/>
      <w:r>
        <w:rPr>
          <w:rFonts w:ascii="Times New Roman" w:hAnsi="Times New Roman"/>
          <w:u w:color="0000FF"/>
        </w:rPr>
        <w:t xml:space="preserve">, Jean-Joseph </w:t>
      </w:r>
      <w:proofErr w:type="spellStart"/>
      <w:r>
        <w:rPr>
          <w:rFonts w:ascii="Times New Roman" w:hAnsi="Times New Roman"/>
          <w:u w:color="0000FF"/>
        </w:rPr>
        <w:t>Aumiel</w:t>
      </w:r>
      <w:proofErr w:type="spellEnd"/>
      <w:r>
        <w:rPr>
          <w:rFonts w:ascii="Times New Roman" w:hAnsi="Times New Roman"/>
          <w:u w:color="0000FF"/>
        </w:rPr>
        <w:t xml:space="preserve">, Jean </w:t>
      </w:r>
      <w:proofErr w:type="spellStart"/>
      <w:r>
        <w:rPr>
          <w:rFonts w:ascii="Times New Roman" w:hAnsi="Times New Roman"/>
          <w:u w:color="0000FF"/>
        </w:rPr>
        <w:t>Rajon</w:t>
      </w:r>
      <w:proofErr w:type="spellEnd"/>
      <w:r>
        <w:rPr>
          <w:rFonts w:ascii="Times New Roman" w:hAnsi="Times New Roman"/>
          <w:u w:color="0000FF"/>
        </w:rPr>
        <w:t xml:space="preserve">, Jacques </w:t>
      </w:r>
      <w:proofErr w:type="spellStart"/>
      <w:r>
        <w:rPr>
          <w:rFonts w:ascii="Times New Roman" w:hAnsi="Times New Roman"/>
          <w:u w:color="0000FF"/>
        </w:rPr>
        <w:t>Suigolas</w:t>
      </w:r>
      <w:proofErr w:type="spellEnd"/>
      <w:r>
        <w:rPr>
          <w:rFonts w:ascii="Times New Roman" w:hAnsi="Times New Roman"/>
          <w:u w:color="0000FF"/>
        </w:rPr>
        <w:t xml:space="preserve">, le 4 octobre 1831 », déposé à Notre Dame de </w:t>
      </w:r>
      <w:proofErr w:type="spellStart"/>
      <w:r>
        <w:rPr>
          <w:rFonts w:ascii="Times New Roman" w:hAnsi="Times New Roman"/>
          <w:u w:color="0000FF"/>
        </w:rPr>
        <w:t>Bonport</w:t>
      </w:r>
      <w:proofErr w:type="spellEnd"/>
      <w:r>
        <w:rPr>
          <w:rFonts w:ascii="Times New Roman" w:hAnsi="Times New Roman"/>
          <w:u w:color="0000FF"/>
        </w:rPr>
        <w:t xml:space="preserve"> à la </w:t>
      </w:r>
      <w:proofErr w:type="spellStart"/>
      <w:r>
        <w:rPr>
          <w:rFonts w:ascii="Times New Roman" w:hAnsi="Times New Roman"/>
          <w:u w:color="0000FF"/>
        </w:rPr>
        <w:t>Garoupe</w:t>
      </w:r>
      <w:proofErr w:type="spellEnd"/>
      <w:r>
        <w:rPr>
          <w:rFonts w:ascii="Times New Roman" w:hAnsi="Times New Roman"/>
          <w:u w:color="0000FF"/>
        </w:rPr>
        <w:t xml:space="preserve"> (Alpes Maritimes). Cette première inscription, à gauche, écrite sur une surface brune qui semble collée à la tablette, a été recopiée sur toute la partie inférieure du tableau à une date ultérieure, avec la mention : « Transcription de la notice d’à côté ». D’autres inscriptions sont ensuite venues sur la partie supérieure, dont celle-ci, très lisible : « Sainte Vierge, faites-moi la grâce de conserver la santé à toute ma famille, que ma sœur et moi réussissions à notre carrière que nous voulons entrer. », suivi d’une signature. Et deux autres à gauche, dont celle-ci : « Notre Dame, faites que je revoie ma petite fille ».</w:t>
      </w:r>
    </w:p>
    <w:p w:rsidR="008B63CF" w:rsidRPr="002D08B1" w:rsidRDefault="008B63CF" w:rsidP="008B63CF">
      <w:pPr>
        <w:jc w:val="both"/>
        <w:rPr>
          <w:rFonts w:ascii="Times New Roman" w:hAnsi="Times New Roman"/>
          <w:u w:color="0000FF"/>
        </w:rPr>
      </w:pPr>
      <w:r>
        <w:rPr>
          <w:rFonts w:ascii="Times New Roman" w:hAnsi="Times New Roman"/>
          <w:u w:color="0000FF"/>
        </w:rPr>
        <w:t>Notre Dame est placée en haut à droite du tableau. La partie centrale représente cinq hommes prenant pied sur le rivage, leur barque retournée derrière eux. La partie inférieure représente une plage, et deux arbres sur la droite. A l’horizon on ne voit que la mer.</w:t>
      </w:r>
    </w:p>
    <w:p w:rsidR="008B63CF" w:rsidRDefault="008B63CF" w:rsidP="008B63CF">
      <w:pPr>
        <w:jc w:val="both"/>
        <w:rPr>
          <w:rFonts w:ascii="Times New Roman" w:hAnsi="Times New Roman"/>
          <w:u w:color="0000FF"/>
        </w:rPr>
      </w:pPr>
    </w:p>
    <w:p w:rsidR="00CF118D" w:rsidRDefault="00CF118D">
      <w:bookmarkStart w:id="0" w:name="_GoBack"/>
      <w:bookmarkEnd w:id="0"/>
    </w:p>
    <w:sectPr w:rsidR="00CF118D" w:rsidSect="004B270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CF"/>
    <w:rsid w:val="00213843"/>
    <w:rsid w:val="004B270F"/>
    <w:rsid w:val="008B63CF"/>
    <w:rsid w:val="00CF1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005C16E-86BF-1C41-8341-2677C690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3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907</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2</cp:revision>
  <dcterms:created xsi:type="dcterms:W3CDTF">2019-10-16T14:47:00Z</dcterms:created>
  <dcterms:modified xsi:type="dcterms:W3CDTF">2019-10-16T14:47:00Z</dcterms:modified>
</cp:coreProperties>
</file>